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E67D" w14:textId="131A8143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>
        <w:rPr>
          <w:rFonts w:hAnsi="Times New Roman" w:hint="eastAsia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t>7</w:t>
      </w:r>
      <w:r w:rsidR="00DE4B08" w:rsidRPr="00DE4B08">
        <w:rPr>
          <w:rFonts w:hint="eastAsia"/>
        </w:rPr>
        <w:t>の①</w:t>
      </w:r>
      <w:r w:rsidR="00DE4B08" w:rsidRPr="00DE4B08">
        <w:rPr>
          <w:rFonts w:hAnsi="Times New Roman" w:hint="eastAsia"/>
        </w:rPr>
        <w:t>号</w:t>
      </w:r>
    </w:p>
    <w:p w14:paraId="433A0C8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</w:t>
      </w:r>
    </w:p>
    <w:p w14:paraId="2500271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（事業番号：〇〇〇）</w:t>
      </w:r>
    </w:p>
    <w:p w14:paraId="11E9254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846FE6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169AED2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（資源管理に係る実績報告等）</w:t>
      </w:r>
    </w:p>
    <w:p w14:paraId="54ADD7A1" w14:textId="77777777" w:rsid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2C361541" w14:textId="77777777" w:rsidR="00944240" w:rsidRDefault="00944240" w:rsidP="00944240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5088669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1BD50AB3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70825F4" w14:textId="21B8379A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地域委員会</w:t>
      </w:r>
      <w:r w:rsidR="00215124">
        <w:rPr>
          <w:rFonts w:hint="eastAsia"/>
        </w:rPr>
        <w:t>名</w:t>
      </w:r>
      <w:r w:rsidRPr="00DE4B08">
        <w:rPr>
          <w:rFonts w:hint="eastAsia"/>
        </w:rPr>
        <w:t xml:space="preserve">　</w:t>
      </w:r>
    </w:p>
    <w:p w14:paraId="6EA4F2EE" w14:textId="7E6C5DEE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代表者</w:t>
      </w:r>
      <w:r w:rsidR="00215124">
        <w:rPr>
          <w:rFonts w:hint="eastAsia"/>
          <w:spacing w:val="-2"/>
        </w:rPr>
        <w:t>氏</w:t>
      </w:r>
      <w:r w:rsidRPr="00DE4B08">
        <w:rPr>
          <w:rFonts w:hint="eastAsia"/>
          <w:spacing w:val="-2"/>
        </w:rPr>
        <w:t>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490886E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672B274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</w:rPr>
        <w:instrText>リース事業者名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7D8F8C56" w14:textId="497CEE6B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 </w:t>
      </w:r>
    </w:p>
    <w:p w14:paraId="0707B782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E1797DE" w14:textId="19B978A7" w:rsidR="00DE4B08" w:rsidRPr="004521BC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</w:rPr>
      </w:pPr>
      <w:r>
        <w:rPr>
          <w:rFonts w:hint="eastAsia"/>
        </w:rPr>
        <w:t xml:space="preserve">　</w:t>
      </w:r>
      <w:r w:rsidR="00DE4B08" w:rsidRPr="00DE4B08">
        <w:rPr>
          <w:rFonts w:hint="eastAsia"/>
        </w:rPr>
        <w:t>水産関係民間団体事業</w:t>
      </w:r>
      <w:r w:rsidR="00215124">
        <w:rPr>
          <w:rFonts w:hint="eastAsia"/>
        </w:rPr>
        <w:t>補助金交付等要綱</w:t>
      </w:r>
      <w:r w:rsidR="00DE4B08" w:rsidRPr="00DE4B08">
        <w:rPr>
          <w:rFonts w:hint="eastAsia"/>
        </w:rPr>
        <w:t>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4521BC">
        <w:rPr>
          <w:color w:val="000000" w:themeColor="text1"/>
        </w:rPr>
        <w:t>2597</w:t>
      </w:r>
      <w:r w:rsidR="00DE4B08" w:rsidRPr="004521BC">
        <w:rPr>
          <w:rFonts w:hint="eastAsia"/>
          <w:color w:val="000000" w:themeColor="text1"/>
        </w:rPr>
        <w:t>号水産庁長官通知）の第３の２－８の（</w:t>
      </w:r>
      <w:r w:rsidR="00DE4B08" w:rsidRPr="004521BC">
        <w:rPr>
          <w:color w:val="000000" w:themeColor="text1"/>
        </w:rPr>
        <w:t>12</w:t>
      </w:r>
      <w:r w:rsidR="00DE4B08" w:rsidRPr="004521BC">
        <w:rPr>
          <w:rFonts w:hint="eastAsia"/>
          <w:color w:val="000000" w:themeColor="text1"/>
        </w:rPr>
        <w:t>）の</w:t>
      </w:r>
      <w:r w:rsidR="00DE4B08" w:rsidRPr="004521BC">
        <w:rPr>
          <w:color w:val="000000" w:themeColor="text1"/>
        </w:rPr>
        <w:t>a</w:t>
      </w:r>
      <w:r w:rsidR="00DE4B08" w:rsidRPr="004521BC">
        <w:rPr>
          <w:rFonts w:hint="eastAsia"/>
          <w:color w:val="000000" w:themeColor="text1"/>
        </w:rPr>
        <w:t>の規定に基づき、別紙</w:t>
      </w:r>
      <w:r w:rsidR="003A6C12" w:rsidRPr="004521BC">
        <w:rPr>
          <w:rFonts w:hint="eastAsia"/>
          <w:color w:val="000000" w:themeColor="text1"/>
        </w:rPr>
        <w:t>（</w:t>
      </w:r>
      <w:r w:rsidR="001C7972" w:rsidRPr="004521BC">
        <w:rPr>
          <w:rFonts w:hint="eastAsia"/>
          <w:color w:val="000000" w:themeColor="text1"/>
        </w:rPr>
        <w:t>注</w:t>
      </w:r>
      <w:r w:rsidR="003A6C12" w:rsidRPr="004521BC">
        <w:rPr>
          <w:rFonts w:hint="eastAsia"/>
          <w:color w:val="000000" w:themeColor="text1"/>
        </w:rPr>
        <w:t>）</w:t>
      </w:r>
      <w:r w:rsidR="00DE4B08" w:rsidRPr="004521BC">
        <w:rPr>
          <w:rFonts w:hint="eastAsia"/>
          <w:color w:val="000000" w:themeColor="text1"/>
        </w:rPr>
        <w:t>のとおり報告する。</w:t>
      </w:r>
    </w:p>
    <w:p w14:paraId="33DE543F" w14:textId="7352BE17" w:rsidR="00EC27BF" w:rsidRPr="004521BC" w:rsidRDefault="00EC27BF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000000" w:themeColor="text1"/>
        </w:rPr>
      </w:pPr>
    </w:p>
    <w:p w14:paraId="485363F4" w14:textId="72CD3E7F" w:rsidR="00EC27BF" w:rsidRPr="004521BC" w:rsidRDefault="00EC27BF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000000" w:themeColor="text1"/>
        </w:rPr>
      </w:pPr>
      <w:r w:rsidRPr="004521BC">
        <w:rPr>
          <w:rFonts w:hint="eastAsia"/>
          <w:color w:val="000000" w:themeColor="text1"/>
        </w:rPr>
        <w:t>（注）</w:t>
      </w:r>
      <w:r w:rsidR="00474672" w:rsidRPr="004521BC">
        <w:rPr>
          <w:rFonts w:hint="eastAsia"/>
          <w:color w:val="000000" w:themeColor="text1"/>
        </w:rPr>
        <w:t>業務要領第８条第２項に規定する</w:t>
      </w:r>
      <w:r w:rsidR="003A6C12" w:rsidRPr="004521BC">
        <w:rPr>
          <w:rFonts w:hint="eastAsia"/>
          <w:color w:val="000000" w:themeColor="text1"/>
        </w:rPr>
        <w:t>漁獲量等報告対象者は</w:t>
      </w:r>
      <w:r w:rsidR="00474672" w:rsidRPr="004521BC">
        <w:rPr>
          <w:rFonts w:hint="eastAsia"/>
          <w:color w:val="000000" w:themeColor="text1"/>
        </w:rPr>
        <w:t>、別紙を</w:t>
      </w:r>
      <w:r w:rsidRPr="004521BC">
        <w:rPr>
          <w:rFonts w:hint="eastAsia"/>
          <w:color w:val="000000" w:themeColor="text1"/>
        </w:rPr>
        <w:t>別紙１及び別紙２</w:t>
      </w:r>
      <w:r w:rsidR="00474672" w:rsidRPr="004521BC">
        <w:rPr>
          <w:rFonts w:hint="eastAsia"/>
          <w:color w:val="000000" w:themeColor="text1"/>
        </w:rPr>
        <w:t>と読み替えることとする</w:t>
      </w:r>
      <w:r w:rsidR="00836A43" w:rsidRPr="004521BC">
        <w:rPr>
          <w:rFonts w:hint="eastAsia"/>
          <w:color w:val="000000" w:themeColor="text1"/>
        </w:rPr>
        <w:t>。</w:t>
      </w:r>
    </w:p>
    <w:p w14:paraId="7CF7247B" w14:textId="303F6AC3" w:rsidR="00474672" w:rsidRPr="004521BC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000000" w:themeColor="text1"/>
        </w:rPr>
      </w:pPr>
    </w:p>
    <w:p w14:paraId="0BEF79DC" w14:textId="7D22972E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30EAAA2" w14:textId="54B4EA7B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B946486" w14:textId="46E13B7A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9B38625" w14:textId="072E1695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E24FD24" w14:textId="3C100B98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E99A4ED" w14:textId="775908B6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DB02E8C" w14:textId="5AF67139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B6272AC" w14:textId="4AD5F797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D884429" w14:textId="3FAB8660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24EF488" w14:textId="1A07CF37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8A5213C" w14:textId="31F8D3BD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1DFC471" w14:textId="707FE12A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4EDF859" w14:textId="685D6458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1DF611A" w14:textId="519D1A2E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3023A98" w14:textId="578E9190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37331EF" w14:textId="454F5186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EF76843" w14:textId="44677901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099EAB6" w14:textId="3BCE2FAB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0078E02" w14:textId="6CDFC93A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037A27D" w14:textId="51618F51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6C40492" w14:textId="00B2B4F7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2D51E94" w14:textId="77777777" w:rsidR="00F7405D" w:rsidRDefault="00F7405D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1547EA2" w14:textId="618AF3E0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ABACF37" w14:textId="5BAC279A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67828BE" w14:textId="7ABFED24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FF9827A" w14:textId="120F5AAA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215E526" w14:textId="4D04E840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04ECC6B" w14:textId="7A0517A8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06992BA" w14:textId="5D2EA570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2AE325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lastRenderedPageBreak/>
        <w:t>別紙　※以下は借受者が作成し、リース事業者へ提出するものとする。</w:t>
      </w:r>
    </w:p>
    <w:p w14:paraId="3FCD98C8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D6B0972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>１．借受者等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4391"/>
      </w:tblGrid>
      <w:tr w:rsidR="00474672" w:rsidRPr="00DE4B08" w14:paraId="65F8453D" w14:textId="77777777" w:rsidTr="00474672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D9F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計画番号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C31E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rPr>
                <w:rFonts w:hint="eastAsia"/>
              </w:rPr>
              <w:t xml:space="preserve">　</w:t>
            </w:r>
          </w:p>
        </w:tc>
      </w:tr>
      <w:tr w:rsidR="00474672" w:rsidRPr="00DE4B08" w14:paraId="7D339044" w14:textId="77777777" w:rsidTr="00474672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25F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借受者名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7A2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D5421FF" w14:textId="77777777" w:rsidTr="00474672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71CF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リース事業者名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00D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7FA91437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479875B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t>２</w:t>
      </w:r>
      <w:r w:rsidRPr="00DE4B08">
        <w:t>.</w:t>
      </w:r>
      <w:r w:rsidRPr="00DE4B08">
        <w:rPr>
          <w:rFonts w:hint="eastAsia"/>
        </w:rPr>
        <w:t>漁獲量　※表については適宜修正して使用する。</w:t>
      </w:r>
    </w:p>
    <w:p w14:paraId="154A6DD3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　　　　</w:t>
      </w:r>
      <w:r w:rsidRPr="00DE4B08">
        <w:t xml:space="preserve"> </w:t>
      </w:r>
      <w:r w:rsidRPr="00DE4B08">
        <w:rPr>
          <w:rFonts w:hint="eastAsia"/>
        </w:rPr>
        <w:t>養殖業については生産量とする。</w:t>
      </w:r>
    </w:p>
    <w:p w14:paraId="6364013B" w14:textId="77777777" w:rsidR="00474672" w:rsidRPr="00DE4B08" w:rsidRDefault="00474672" w:rsidP="00474672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１年目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474672" w:rsidRPr="00DE4B08" w14:paraId="1563EAF2" w14:textId="77777777" w:rsidTr="00474672">
        <w:trPr>
          <w:trHeight w:val="273"/>
        </w:trPr>
        <w:tc>
          <w:tcPr>
            <w:tcW w:w="1384" w:type="dxa"/>
          </w:tcPr>
          <w:p w14:paraId="0E901C8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49A28C8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7BF6070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2879B97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60CDF81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8B3FB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BCEBE3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08C734D9" w14:textId="77777777" w:rsidTr="00474672">
        <w:trPr>
          <w:trHeight w:val="288"/>
        </w:trPr>
        <w:tc>
          <w:tcPr>
            <w:tcW w:w="1384" w:type="dxa"/>
          </w:tcPr>
          <w:p w14:paraId="35390A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685F24F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51B270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DB4E99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07252F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CE4E8E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4C6C6D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262A2D2E" w14:textId="77777777" w:rsidTr="00474672">
        <w:trPr>
          <w:trHeight w:val="273"/>
        </w:trPr>
        <w:tc>
          <w:tcPr>
            <w:tcW w:w="1384" w:type="dxa"/>
          </w:tcPr>
          <w:p w14:paraId="5D431D5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72CA128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D36E45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4DE3E40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AB0DB3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DD740B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5DACE5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1AB32F96" w14:textId="77777777" w:rsidTr="00474672">
        <w:trPr>
          <w:trHeight w:val="288"/>
        </w:trPr>
        <w:tc>
          <w:tcPr>
            <w:tcW w:w="1384" w:type="dxa"/>
          </w:tcPr>
          <w:p w14:paraId="3B140E2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0B70FE1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08CF6F4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8EBB00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4CC1AB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528A33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30B11B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C36D589" w14:textId="77777777" w:rsidTr="00474672">
        <w:trPr>
          <w:trHeight w:val="288"/>
        </w:trPr>
        <w:tc>
          <w:tcPr>
            <w:tcW w:w="1384" w:type="dxa"/>
          </w:tcPr>
          <w:p w14:paraId="6735575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0465B51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CE154E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7B82ED1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68CDAC7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55F5F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6EA0E6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67C8369D" w14:textId="77777777" w:rsidTr="00474672">
        <w:trPr>
          <w:trHeight w:val="288"/>
        </w:trPr>
        <w:tc>
          <w:tcPr>
            <w:tcW w:w="1384" w:type="dxa"/>
          </w:tcPr>
          <w:p w14:paraId="5EAAE65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5D53CEA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32BD33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7352595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93B3F2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0F239B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79E1CE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06E41DAC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85313E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62F0BD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5E4F94F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C3D483A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608D51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BE32B6C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50588D3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</w:t>
      </w:r>
    </w:p>
    <w:p w14:paraId="705F0880" w14:textId="77777777" w:rsidR="00474672" w:rsidRPr="00DE4B08" w:rsidRDefault="00474672" w:rsidP="00474672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２年目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474672" w:rsidRPr="00DE4B08" w14:paraId="6966DC90" w14:textId="77777777" w:rsidTr="00474672">
        <w:trPr>
          <w:trHeight w:val="273"/>
        </w:trPr>
        <w:tc>
          <w:tcPr>
            <w:tcW w:w="1384" w:type="dxa"/>
          </w:tcPr>
          <w:p w14:paraId="08D60E7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16F5975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66BCA41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6DF040B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34EF094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143417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C32F17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2E515A2" w14:textId="77777777" w:rsidTr="00474672">
        <w:trPr>
          <w:trHeight w:val="288"/>
        </w:trPr>
        <w:tc>
          <w:tcPr>
            <w:tcW w:w="1384" w:type="dxa"/>
          </w:tcPr>
          <w:p w14:paraId="2A287B3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6E0B02C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7778A4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00009FF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3045B0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92424A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A9E385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E7F7971" w14:textId="77777777" w:rsidTr="00474672">
        <w:trPr>
          <w:trHeight w:val="273"/>
        </w:trPr>
        <w:tc>
          <w:tcPr>
            <w:tcW w:w="1384" w:type="dxa"/>
          </w:tcPr>
          <w:p w14:paraId="597BDD7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7FECE52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E1F830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9F25B3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1A2253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47BBAA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9B5620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6E38D9E8" w14:textId="77777777" w:rsidTr="00474672">
        <w:trPr>
          <w:trHeight w:val="288"/>
        </w:trPr>
        <w:tc>
          <w:tcPr>
            <w:tcW w:w="1384" w:type="dxa"/>
          </w:tcPr>
          <w:p w14:paraId="5B62D36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7954A06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E99AF8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8EEFB4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732984B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AD6333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6783FE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FA7463D" w14:textId="77777777" w:rsidTr="00474672">
        <w:trPr>
          <w:trHeight w:val="288"/>
        </w:trPr>
        <w:tc>
          <w:tcPr>
            <w:tcW w:w="1384" w:type="dxa"/>
          </w:tcPr>
          <w:p w14:paraId="160C9AA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7C96F9B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6F7195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094884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D3E06C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F96F67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D79AB2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69554F9" w14:textId="77777777" w:rsidTr="00474672">
        <w:trPr>
          <w:trHeight w:val="288"/>
        </w:trPr>
        <w:tc>
          <w:tcPr>
            <w:tcW w:w="1384" w:type="dxa"/>
          </w:tcPr>
          <w:p w14:paraId="2F3E7AE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0AFE13F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504FA91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B17AFF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76C5E52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0F3F36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9CCF30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39E9BC1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6E1537C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D4C9E6E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F66A86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056FAA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3DA3826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5A8EA16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C29377D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42AD05" w14:textId="77777777" w:rsidR="00474672" w:rsidRPr="00DE4B08" w:rsidRDefault="00474672" w:rsidP="00474672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３年目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474672" w:rsidRPr="00DE4B08" w14:paraId="58E6B355" w14:textId="77777777" w:rsidTr="00474672">
        <w:trPr>
          <w:trHeight w:val="273"/>
        </w:trPr>
        <w:tc>
          <w:tcPr>
            <w:tcW w:w="1384" w:type="dxa"/>
          </w:tcPr>
          <w:p w14:paraId="1CF4875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6BF8C50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41AAC49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4F4530E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2C72939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294069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3CE357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DF79DB7" w14:textId="77777777" w:rsidTr="00474672">
        <w:trPr>
          <w:trHeight w:val="288"/>
        </w:trPr>
        <w:tc>
          <w:tcPr>
            <w:tcW w:w="1384" w:type="dxa"/>
          </w:tcPr>
          <w:p w14:paraId="257AA33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6CD3441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FE76C5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6C34EF2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45C743A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87BE04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356A4A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07C34EDD" w14:textId="77777777" w:rsidTr="00474672">
        <w:trPr>
          <w:trHeight w:val="273"/>
        </w:trPr>
        <w:tc>
          <w:tcPr>
            <w:tcW w:w="1384" w:type="dxa"/>
          </w:tcPr>
          <w:p w14:paraId="1F6A69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506880C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542261A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46096FC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731207E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5C5DDE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2DE5DD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2B45A28" w14:textId="77777777" w:rsidTr="00474672">
        <w:trPr>
          <w:trHeight w:val="288"/>
        </w:trPr>
        <w:tc>
          <w:tcPr>
            <w:tcW w:w="1384" w:type="dxa"/>
          </w:tcPr>
          <w:p w14:paraId="6AB51F8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418703B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3A73C0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71B5E41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69FCAF7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DE3F8A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DC67CF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246C2AAE" w14:textId="77777777" w:rsidTr="00474672">
        <w:trPr>
          <w:trHeight w:val="288"/>
        </w:trPr>
        <w:tc>
          <w:tcPr>
            <w:tcW w:w="1384" w:type="dxa"/>
          </w:tcPr>
          <w:p w14:paraId="6BF38F3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79CB07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CF6376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0CB9649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F54781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268F69D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6DC170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0689650" w14:textId="77777777" w:rsidTr="00474672">
        <w:trPr>
          <w:trHeight w:val="288"/>
        </w:trPr>
        <w:tc>
          <w:tcPr>
            <w:tcW w:w="1384" w:type="dxa"/>
          </w:tcPr>
          <w:p w14:paraId="64AE257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07DFE7F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3D2251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FE534E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372B441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1DF9C0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A711CB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775B6D7A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83C94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FCC4D5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BBF6861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9143B69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83813D2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5D2FB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3FB48F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A2AA68F" w14:textId="77777777" w:rsidR="00474672" w:rsidRPr="00DE4B08" w:rsidRDefault="00474672" w:rsidP="00474672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４年目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474672" w:rsidRPr="00DE4B08" w14:paraId="7AE20E1B" w14:textId="77777777" w:rsidTr="00474672">
        <w:trPr>
          <w:trHeight w:val="273"/>
        </w:trPr>
        <w:tc>
          <w:tcPr>
            <w:tcW w:w="1384" w:type="dxa"/>
          </w:tcPr>
          <w:p w14:paraId="5144A7B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51E2394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6EBCE61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5FD3ACC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5698904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5E3FE4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69E1D9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9011DB2" w14:textId="77777777" w:rsidTr="00474672">
        <w:trPr>
          <w:trHeight w:val="288"/>
        </w:trPr>
        <w:tc>
          <w:tcPr>
            <w:tcW w:w="1384" w:type="dxa"/>
          </w:tcPr>
          <w:p w14:paraId="4D44235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4A0D5C8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DA2CA2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69314B3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31EBD1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D48115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0CDFA1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412ED474" w14:textId="77777777" w:rsidTr="00474672">
        <w:trPr>
          <w:trHeight w:val="273"/>
        </w:trPr>
        <w:tc>
          <w:tcPr>
            <w:tcW w:w="1384" w:type="dxa"/>
          </w:tcPr>
          <w:p w14:paraId="3ADD3CD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5473B6D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639E21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5A38EF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EB0179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484988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DDC22C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41052BD9" w14:textId="77777777" w:rsidTr="00474672">
        <w:trPr>
          <w:trHeight w:val="288"/>
        </w:trPr>
        <w:tc>
          <w:tcPr>
            <w:tcW w:w="1384" w:type="dxa"/>
          </w:tcPr>
          <w:p w14:paraId="3C994DC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60493A0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44533D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1DE238D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AAA538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3529B2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317542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335E202C" w14:textId="77777777" w:rsidTr="00474672">
        <w:trPr>
          <w:trHeight w:val="288"/>
        </w:trPr>
        <w:tc>
          <w:tcPr>
            <w:tcW w:w="1384" w:type="dxa"/>
          </w:tcPr>
          <w:p w14:paraId="7E6FF41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27F391B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4629C31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4B2D35B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073C0A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3B349A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01C290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56263D04" w14:textId="77777777" w:rsidTr="00474672">
        <w:trPr>
          <w:trHeight w:val="288"/>
        </w:trPr>
        <w:tc>
          <w:tcPr>
            <w:tcW w:w="1384" w:type="dxa"/>
          </w:tcPr>
          <w:p w14:paraId="3D0507C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05086EA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F89E53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82A718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6F53058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F0763E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98FA12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13FFB938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7148FF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90A4C8F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B27CF5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149D15D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7F19C5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B06F731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545EC61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68A11AA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D48B17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9E8AD26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E4762B2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3A222FB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E24A24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E71F58D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E5FCF6" w14:textId="77777777" w:rsidR="00474672" w:rsidRPr="00DE4B08" w:rsidRDefault="00474672" w:rsidP="00474672">
      <w:pPr>
        <w:tabs>
          <w:tab w:val="left" w:pos="6848"/>
        </w:tabs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５年目</w:t>
      </w:r>
      <w:r w:rsidRPr="00DE4B08">
        <w:rPr>
          <w:rFonts w:hAnsi="Times New Roman" w:cs="Times New Roman"/>
          <w:spacing w:val="2"/>
        </w:rPr>
        <w:tab/>
      </w:r>
      <w:r w:rsidRPr="00DE4B08">
        <w:rPr>
          <w:rFonts w:hAnsi="Times New Roman" w:cs="Times New Roman" w:hint="eastAsia"/>
          <w:spacing w:val="2"/>
        </w:rPr>
        <w:t>単位：</w:t>
      </w:r>
    </w:p>
    <w:tbl>
      <w:tblPr>
        <w:tblStyle w:val="af2"/>
        <w:tblpPr w:leftFromText="142" w:rightFromText="142" w:vertAnchor="text" w:horzAnchor="margin" w:tblpX="250" w:tblpY="58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13"/>
        <w:gridCol w:w="1174"/>
        <w:gridCol w:w="1174"/>
      </w:tblGrid>
      <w:tr w:rsidR="00474672" w:rsidRPr="00DE4B08" w14:paraId="15469010" w14:textId="77777777" w:rsidTr="00474672">
        <w:trPr>
          <w:trHeight w:val="273"/>
        </w:trPr>
        <w:tc>
          <w:tcPr>
            <w:tcW w:w="1384" w:type="dxa"/>
          </w:tcPr>
          <w:p w14:paraId="162641E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魚種名</w:t>
            </w:r>
          </w:p>
        </w:tc>
        <w:tc>
          <w:tcPr>
            <w:tcW w:w="1134" w:type="dxa"/>
          </w:tcPr>
          <w:p w14:paraId="54BC3C2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Ａ魚種</w:t>
            </w:r>
          </w:p>
        </w:tc>
        <w:tc>
          <w:tcPr>
            <w:tcW w:w="992" w:type="dxa"/>
          </w:tcPr>
          <w:p w14:paraId="545B6A5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Ｂ</w:t>
            </w:r>
          </w:p>
        </w:tc>
        <w:tc>
          <w:tcPr>
            <w:tcW w:w="993" w:type="dxa"/>
          </w:tcPr>
          <w:p w14:paraId="520BA030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Ｃ</w:t>
            </w:r>
          </w:p>
        </w:tc>
        <w:tc>
          <w:tcPr>
            <w:tcW w:w="1113" w:type="dxa"/>
          </w:tcPr>
          <w:p w14:paraId="230D32B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C5EA7A9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6652E5C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063D6C3B" w14:textId="77777777" w:rsidTr="00474672">
        <w:trPr>
          <w:trHeight w:val="288"/>
        </w:trPr>
        <w:tc>
          <w:tcPr>
            <w:tcW w:w="1384" w:type="dxa"/>
          </w:tcPr>
          <w:p w14:paraId="4F117E3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第１四半期</w:t>
            </w:r>
          </w:p>
        </w:tc>
        <w:tc>
          <w:tcPr>
            <w:tcW w:w="1134" w:type="dxa"/>
          </w:tcPr>
          <w:p w14:paraId="6D23097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742F417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3EF829E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2672C22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B8E914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4768457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05DB00DD" w14:textId="77777777" w:rsidTr="00474672">
        <w:trPr>
          <w:trHeight w:val="273"/>
        </w:trPr>
        <w:tc>
          <w:tcPr>
            <w:tcW w:w="1384" w:type="dxa"/>
          </w:tcPr>
          <w:p w14:paraId="7D6DB4E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第２四半期</w:t>
            </w:r>
          </w:p>
        </w:tc>
        <w:tc>
          <w:tcPr>
            <w:tcW w:w="1134" w:type="dxa"/>
          </w:tcPr>
          <w:p w14:paraId="74C2C95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6FB37934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533DB54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1613D1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0A716756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3B9608C3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0D2E5396" w14:textId="77777777" w:rsidTr="00474672">
        <w:trPr>
          <w:trHeight w:val="288"/>
        </w:trPr>
        <w:tc>
          <w:tcPr>
            <w:tcW w:w="1384" w:type="dxa"/>
          </w:tcPr>
          <w:p w14:paraId="3DBCDC2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第３四半期</w:t>
            </w:r>
          </w:p>
        </w:tc>
        <w:tc>
          <w:tcPr>
            <w:tcW w:w="1134" w:type="dxa"/>
          </w:tcPr>
          <w:p w14:paraId="1157858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65AAB4C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60E6389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7B15F42F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445AE8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04549D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419AE65F" w14:textId="77777777" w:rsidTr="00474672">
        <w:trPr>
          <w:trHeight w:val="288"/>
        </w:trPr>
        <w:tc>
          <w:tcPr>
            <w:tcW w:w="1384" w:type="dxa"/>
          </w:tcPr>
          <w:p w14:paraId="454967D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第４四半期</w:t>
            </w:r>
          </w:p>
        </w:tc>
        <w:tc>
          <w:tcPr>
            <w:tcW w:w="1134" w:type="dxa"/>
          </w:tcPr>
          <w:p w14:paraId="2C21DF2D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2A7B980B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6284978A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13B67628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9DF9B05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724AFB6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474672" w:rsidRPr="00DE4B08" w14:paraId="7820C920" w14:textId="77777777" w:rsidTr="00474672">
        <w:trPr>
          <w:trHeight w:val="288"/>
        </w:trPr>
        <w:tc>
          <w:tcPr>
            <w:tcW w:w="1384" w:type="dxa"/>
          </w:tcPr>
          <w:p w14:paraId="6E84A97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ind w:firstLineChars="200" w:firstLine="436"/>
              <w:jc w:val="both"/>
              <w:rPr>
                <w:rFonts w:hAnsi="Times New Roman" w:cs="Times New Roman"/>
                <w:spacing w:val="2"/>
              </w:rPr>
            </w:pPr>
            <w:r w:rsidRPr="00DE4B08">
              <w:rPr>
                <w:rFonts w:hAnsi="Times New Roman" w:cs="Times New Roman" w:hint="eastAsia"/>
                <w:spacing w:val="2"/>
              </w:rPr>
              <w:t>計</w:t>
            </w:r>
          </w:p>
        </w:tc>
        <w:tc>
          <w:tcPr>
            <w:tcW w:w="1134" w:type="dxa"/>
          </w:tcPr>
          <w:p w14:paraId="7265599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</w:tcPr>
          <w:p w14:paraId="352A2A41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993" w:type="dxa"/>
          </w:tcPr>
          <w:p w14:paraId="2DA3CEF7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3" w:type="dxa"/>
          </w:tcPr>
          <w:p w14:paraId="00479AE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560F0442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4" w:type="dxa"/>
          </w:tcPr>
          <w:p w14:paraId="19233E7C" w14:textId="77777777" w:rsidR="00474672" w:rsidRPr="00DE4B08" w:rsidRDefault="00474672" w:rsidP="00474672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1CD0C5AA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03BDA1C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32B255C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45155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4F5E3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1DDB6F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1C05BC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B8C9590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6B5293B9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9FA0BF4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8A97145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>３．資源管理の取組状況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474672" w:rsidRPr="00DE4B08" w14:paraId="5B675552" w14:textId="77777777" w:rsidTr="00474672">
        <w:trPr>
          <w:trHeight w:val="201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7E8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7C183213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4745F817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624B677D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01CE1E26" w14:textId="77777777" w:rsidR="00474672" w:rsidRPr="00DE4B08" w:rsidRDefault="00474672" w:rsidP="00474672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26410981" w14:textId="77777777" w:rsidR="00474672" w:rsidRPr="00DE4B08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資源管理計画に追加的に取り組んだ内容等記載</w:t>
      </w:r>
    </w:p>
    <w:p w14:paraId="281654C2" w14:textId="77777777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Chars="100" w:left="214" w:firstLineChars="100" w:firstLine="244"/>
        <w:rPr>
          <w:rFonts w:hAnsi="Times New Roman" w:cs="Times New Roman"/>
          <w:color w:val="auto"/>
          <w:sz w:val="24"/>
          <w:szCs w:val="24"/>
        </w:rPr>
      </w:pPr>
      <w:r w:rsidRPr="00DE4B08">
        <w:rPr>
          <w:rFonts w:hAnsi="Times New Roman" w:cs="Times New Roman" w:hint="eastAsia"/>
          <w:color w:val="auto"/>
          <w:sz w:val="24"/>
          <w:szCs w:val="24"/>
        </w:rPr>
        <w:t xml:space="preserve">　　</w:t>
      </w:r>
    </w:p>
    <w:p w14:paraId="2A156AC8" w14:textId="7CBED4FE" w:rsidR="00474672" w:rsidRDefault="00474672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FFE0A5C" w14:textId="0FE04F74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B54DB6D" w14:textId="7172A69B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66E897C" w14:textId="699D3994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FB6D34F" w14:textId="33D550CC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9896672" w14:textId="472BF011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BA58F0B" w14:textId="196D9528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BFFD243" w14:textId="403206B1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A379089" w14:textId="20B0C89D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390CF7A4" w14:textId="418528CB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C7AC1E6" w14:textId="7C6D5956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A092EB5" w14:textId="1D518FFA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D0D2277" w14:textId="5BF0155B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4703401" w14:textId="7F87CC12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7ACDA35" w14:textId="5D3BECE8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EFC6F53" w14:textId="1547A456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8784145" w14:textId="386CDF97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3CA7082" w14:textId="484AFE19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002DAE1" w14:textId="08939C65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21E37A14" w14:textId="2ECF1918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5A02878E" w14:textId="2E174A9F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E968F27" w14:textId="00FE9966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424F8372" w14:textId="7F727864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58180AC" w14:textId="34323980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05D4B660" w14:textId="4C65304E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0FAF959" w14:textId="173CC372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122A669" w14:textId="7956D43F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3196761" w14:textId="509FBCB1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1B16C4F2" w14:textId="538E27F1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52FFDE7" w14:textId="77777777" w:rsidR="00406239" w:rsidRPr="00DE4B08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lastRenderedPageBreak/>
        <w:t>別紙１　※以下は借受者が作成し、リース事業者へ提出するものとする。</w:t>
      </w:r>
    </w:p>
    <w:p w14:paraId="4D2C8638" w14:textId="77777777" w:rsidR="00406239" w:rsidRPr="00DE4B08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0260390" w14:textId="77777777" w:rsidR="00406239" w:rsidRPr="00DE4B08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>１．借受者等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4391"/>
      </w:tblGrid>
      <w:tr w:rsidR="00406239" w:rsidRPr="00DE4B08" w14:paraId="1B2E4FC9" w14:textId="77777777" w:rsidTr="0080772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7066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計画番号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EAA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rPr>
                <w:rFonts w:hint="eastAsia"/>
              </w:rPr>
              <w:t xml:space="preserve">　</w:t>
            </w:r>
          </w:p>
        </w:tc>
      </w:tr>
      <w:tr w:rsidR="00406239" w:rsidRPr="00DE4B08" w14:paraId="69227906" w14:textId="77777777" w:rsidTr="0080772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8532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借受者名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B53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06239" w:rsidRPr="00DE4B08" w14:paraId="7904C3F3" w14:textId="77777777" w:rsidTr="0080772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E44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  <w:r w:rsidRPr="00DE4B08">
              <w:t xml:space="preserve"> </w:t>
            </w:r>
            <w:r w:rsidRPr="00DE4B08">
              <w:rPr>
                <w:rFonts w:hint="eastAsia"/>
              </w:rPr>
              <w:t>リース事業者名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6E8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46DE4108" w14:textId="77777777" w:rsidR="00406239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ind w:leftChars="100" w:left="214" w:firstLineChars="100" w:firstLine="244"/>
        <w:rPr>
          <w:rFonts w:hAnsi="Times New Roman" w:cs="Times New Roman"/>
          <w:color w:val="auto"/>
          <w:sz w:val="24"/>
          <w:szCs w:val="24"/>
        </w:rPr>
      </w:pPr>
    </w:p>
    <w:p w14:paraId="57719E35" w14:textId="77777777" w:rsidR="00406239" w:rsidRPr="00DE4B08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Pr="00DE4B08">
        <w:rPr>
          <w:rFonts w:hint="eastAsia"/>
        </w:rPr>
        <w:t>．資源管理の取組状況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406239" w:rsidRPr="00DE4B08" w14:paraId="462407E5" w14:textId="77777777" w:rsidTr="00807726">
        <w:trPr>
          <w:trHeight w:val="201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9FA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728A23AC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3887851B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420A2DF5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1B91DEFB" w14:textId="77777777" w:rsidR="00406239" w:rsidRPr="00DE4B08" w:rsidRDefault="00406239" w:rsidP="00807726">
            <w:pPr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6F4FA552" w14:textId="77777777" w:rsidR="00406239" w:rsidRPr="00DE4B08" w:rsidRDefault="00406239" w:rsidP="00406239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資源管理計画に追加的に取り組んだ内容等記載</w:t>
      </w:r>
    </w:p>
    <w:p w14:paraId="0F9F32F4" w14:textId="69726B6B" w:rsidR="00406239" w:rsidRP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658FCB39" w14:textId="5874445D" w:rsidR="00406239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F6F8AE2" w14:textId="77777777" w:rsidR="00406239" w:rsidRPr="00474672" w:rsidRDefault="00406239" w:rsidP="00474672">
      <w:pPr>
        <w:suppressAutoHyphens w:val="0"/>
        <w:kinsoku/>
        <w:wordWrap/>
        <w:autoSpaceDE/>
        <w:autoSpaceDN/>
        <w:adjustRightInd/>
        <w:spacing w:line="280" w:lineRule="exact"/>
        <w:ind w:left="426" w:hangingChars="199" w:hanging="426"/>
        <w:jc w:val="both"/>
        <w:rPr>
          <w:color w:val="FF0000"/>
        </w:rPr>
      </w:pPr>
    </w:p>
    <w:p w14:paraId="7A2A0ED7" w14:textId="77777777" w:rsidR="00DE4B08" w:rsidRPr="00474672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sectPr w:rsidR="00DE4B08" w:rsidRPr="00474672" w:rsidSect="00BE1FE6">
          <w:footerReference w:type="default" r:id="rId8"/>
          <w:type w:val="continuous"/>
          <w:pgSz w:w="11906" w:h="16838"/>
          <w:pgMar w:top="1418" w:right="1134" w:bottom="993" w:left="1134" w:header="720" w:footer="720" w:gutter="0"/>
          <w:pgNumType w:start="1"/>
          <w:cols w:space="720"/>
          <w:noEndnote/>
          <w:docGrid w:type="linesAndChars" w:linePitch="279" w:charSpace="819"/>
        </w:sectPr>
      </w:pPr>
    </w:p>
    <w:p w14:paraId="6B0B7FDE" w14:textId="09355C44" w:rsidR="00A4775A" w:rsidRDefault="003E69A9" w:rsidP="00836A43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lastRenderedPageBreak/>
        <w:t>別紙</w:t>
      </w:r>
      <w:r w:rsidR="00474672">
        <w:rPr>
          <w:rFonts w:hint="eastAsia"/>
        </w:rPr>
        <w:t>２</w:t>
      </w:r>
      <w:r w:rsidRPr="00DE4B08">
        <w:rPr>
          <w:rFonts w:hint="eastAsia"/>
        </w:rPr>
        <w:t xml:space="preserve">　※以下は借受者が作成し、リース事業者へ提出するものとする。</w:t>
      </w:r>
    </w:p>
    <w:p w14:paraId="7F804C22" w14:textId="3DCDB230" w:rsidR="00DD5316" w:rsidRPr="007832FD" w:rsidRDefault="00781718" w:rsidP="00A16E7D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hint="eastAsia"/>
          <w:sz w:val="20"/>
        </w:rPr>
      </w:pPr>
      <w:r w:rsidRPr="00A4775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B88ECD3" wp14:editId="2E180AE3">
            <wp:simplePos x="0" y="0"/>
            <wp:positionH relativeFrom="margin">
              <wp:align>left</wp:align>
            </wp:positionH>
            <wp:positionV relativeFrom="paragraph">
              <wp:posOffset>14440</wp:posOffset>
            </wp:positionV>
            <wp:extent cx="5774865" cy="88868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37" cy="88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316" w:rsidRPr="007832FD" w:rsidSect="00A16E7D">
      <w:footerReference w:type="default" r:id="rId10"/>
      <w:pgSz w:w="11906" w:h="16838"/>
      <w:pgMar w:top="1418" w:right="1134" w:bottom="993" w:left="1134" w:header="720" w:footer="720" w:gutter="0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B28D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E3F9" w14:textId="77777777" w:rsidR="006F4791" w:rsidRDefault="006F4791" w:rsidP="006364D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28</w:t>
    </w:r>
    <w:r>
      <w:fldChar w:fldCharType="end"/>
    </w:r>
  </w:p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D67BC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723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16E7D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665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115</cp:revision>
  <cp:lastPrinted>2022-05-13T09:13:00Z</cp:lastPrinted>
  <dcterms:created xsi:type="dcterms:W3CDTF">2021-03-31T02:31:00Z</dcterms:created>
  <dcterms:modified xsi:type="dcterms:W3CDTF">2022-05-26T07:04:00Z</dcterms:modified>
</cp:coreProperties>
</file>